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58" w:type="dxa"/>
        <w:tblInd w:w="-289" w:type="dxa"/>
        <w:tblLook w:val="04A0" w:firstRow="1" w:lastRow="0" w:firstColumn="1" w:lastColumn="0" w:noHBand="0" w:noVBand="1"/>
      </w:tblPr>
      <w:tblGrid>
        <w:gridCol w:w="2484"/>
        <w:gridCol w:w="73"/>
        <w:gridCol w:w="1838"/>
        <w:gridCol w:w="602"/>
        <w:gridCol w:w="249"/>
        <w:gridCol w:w="930"/>
        <w:gridCol w:w="62"/>
        <w:gridCol w:w="1131"/>
        <w:gridCol w:w="583"/>
        <w:gridCol w:w="185"/>
        <w:gridCol w:w="1621"/>
      </w:tblGrid>
      <w:tr w:rsidR="004B048A" w:rsidRPr="002A565A" w:rsidTr="00D94169">
        <w:trPr>
          <w:trHeight w:val="953"/>
        </w:trPr>
        <w:tc>
          <w:tcPr>
            <w:tcW w:w="2557" w:type="dxa"/>
            <w:gridSpan w:val="2"/>
            <w:tcBorders>
              <w:right w:val="nil"/>
            </w:tcBorders>
            <w:shd w:val="clear" w:color="auto" w:fill="auto"/>
          </w:tcPr>
          <w:p w:rsidR="004B048A" w:rsidRPr="002A565A" w:rsidRDefault="004B048A" w:rsidP="0004491E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/>
                <w:rtl/>
                <w:lang w:val="fil-PH" w:bidi="fa-IR"/>
              </w:rPr>
              <w:t>تاریخ</w:t>
            </w:r>
            <w:r w:rsidR="00D31A6A"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 w:rsidR="002A565A">
              <w:rPr>
                <w:rFonts w:asciiTheme="majorBidi" w:hAnsiTheme="majorBidi" w:cs="B Nazanin"/>
                <w:lang w:val="fil-PH" w:bidi="fa-IR"/>
              </w:rPr>
              <w:t xml:space="preserve"> </w:t>
            </w:r>
          </w:p>
          <w:p w:rsidR="004B048A" w:rsidRPr="002A565A" w:rsidRDefault="002A565A" w:rsidP="0004491E">
            <w:pPr>
              <w:bidi/>
              <w:rPr>
                <w:rFonts w:asciiTheme="majorBidi" w:hAnsiTheme="majorBidi" w:cs="B Nazanin"/>
                <w:lang w:val="fil-PH" w:bidi="fa-IR"/>
              </w:rPr>
            </w:pPr>
            <w:r>
              <w:rPr>
                <w:rFonts w:asciiTheme="majorBidi" w:hAnsiTheme="majorBidi" w:cs="B Nazanin"/>
                <w:rtl/>
                <w:lang w:val="fil-PH" w:bidi="fa-IR"/>
              </w:rPr>
              <w:t>شماره</w:t>
            </w:r>
            <w:r w:rsidR="00DD66B2">
              <w:rPr>
                <w:rFonts w:asciiTheme="majorBidi" w:hAnsiTheme="majorBidi" w:cs="B Nazanin" w:hint="cs"/>
                <w:rtl/>
                <w:lang w:val="fil-PH" w:bidi="fa-IR"/>
              </w:rPr>
              <w:t xml:space="preserve"> خدمت</w:t>
            </w:r>
            <w:r w:rsidR="00D31A6A"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  <w:r>
              <w:rPr>
                <w:rFonts w:asciiTheme="majorBidi" w:hAnsiTheme="majorBidi" w:cs="B Nazanin"/>
                <w:noProof/>
                <w:rtl/>
              </w:rPr>
              <w:t xml:space="preserve"> </w:t>
            </w:r>
          </w:p>
          <w:p w:rsidR="006113AA" w:rsidRPr="002A565A" w:rsidRDefault="006113AA" w:rsidP="00DD66B2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شماره </w:t>
            </w:r>
            <w:r w:rsidR="00DD66B2">
              <w:rPr>
                <w:rFonts w:asciiTheme="majorBidi" w:hAnsiTheme="majorBidi" w:cs="B Nazanin" w:hint="cs"/>
                <w:rtl/>
                <w:lang w:val="fil-PH" w:bidi="fa-IR"/>
              </w:rPr>
              <w:t>تراکنش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>:</w:t>
            </w:r>
          </w:p>
        </w:tc>
        <w:tc>
          <w:tcPr>
            <w:tcW w:w="558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:rsidR="00B261A0" w:rsidRPr="00497E5B" w:rsidRDefault="00B261A0" w:rsidP="00B261A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آزمایشگاه مرکزی</w:t>
            </w:r>
          </w:p>
          <w:p w:rsidR="004731D3" w:rsidRPr="00497E5B" w:rsidRDefault="004731D3" w:rsidP="004731D3">
            <w:pPr>
              <w:bidi/>
              <w:jc w:val="center"/>
              <w:rPr>
                <w:rFonts w:asciiTheme="majorBidi" w:hAnsiTheme="majorBidi" w:cs="B Nazanin"/>
                <w:b/>
                <w:bCs/>
                <w:lang w:val="fil-PH" w:bidi="fa-IR"/>
              </w:rPr>
            </w:pPr>
          </w:p>
          <w:p w:rsidR="006113AA" w:rsidRPr="00497E5B" w:rsidRDefault="00B06356" w:rsidP="00B06356">
            <w:pPr>
              <w:bidi/>
              <w:jc w:val="center"/>
              <w:rPr>
                <w:rFonts w:asciiTheme="majorBidi" w:hAnsiTheme="majorBidi" w:cs="B Nazanin"/>
                <w:b/>
                <w:bCs/>
                <w:lang w:bidi="fa-IR"/>
              </w:rPr>
            </w:pPr>
            <w:r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>آنالیز</w:t>
            </w:r>
            <w:r w:rsidR="003E6B9A" w:rsidRPr="00497E5B">
              <w:rPr>
                <w:rFonts w:asciiTheme="majorBidi" w:hAnsiTheme="majorBidi" w:cs="B Nazanin" w:hint="cs"/>
                <w:b/>
                <w:bCs/>
                <w:rtl/>
                <w:lang w:val="fil-PH" w:bidi="fa-IR"/>
              </w:rPr>
              <w:t xml:space="preserve"> </w:t>
            </w:r>
            <w:r w:rsidR="003E6B9A" w:rsidRPr="00497E5B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STA</w:t>
            </w:r>
            <w:r w:rsidR="003E6B9A" w:rsidRPr="00497E5B"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3E6B9A"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497E5B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USA</w:t>
            </w:r>
            <w:r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497E5B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 xml:space="preserve">Perkin Elmer </w:t>
            </w:r>
            <w:r w:rsidR="003E6B9A" w:rsidRPr="00497E5B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STA 6000,</w:t>
            </w:r>
            <w:r w:rsidR="003E6B9A" w:rsidRPr="00497E5B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621" w:type="dxa"/>
            <w:tcBorders>
              <w:left w:val="nil"/>
            </w:tcBorders>
            <w:shd w:val="clear" w:color="auto" w:fill="auto"/>
          </w:tcPr>
          <w:p w:rsidR="004B048A" w:rsidRPr="002A565A" w:rsidRDefault="00B42DFE" w:rsidP="00B42DFE">
            <w:p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rtl/>
              </w:rPr>
              <w:t xml:space="preserve">  </w:t>
            </w:r>
            <w:r w:rsidR="00D31A6A" w:rsidRPr="002A565A">
              <w:rPr>
                <w:rFonts w:asciiTheme="majorBidi" w:hAnsiTheme="majorBidi" w:cs="B Nazanin"/>
                <w:noProof/>
              </w:rPr>
              <w:drawing>
                <wp:inline distT="0" distB="0" distL="0" distR="0" wp14:anchorId="6686F48A" wp14:editId="62604FC9">
                  <wp:extent cx="475437" cy="577849"/>
                  <wp:effectExtent l="0" t="0" r="1270" b="0"/>
                  <wp:docPr id="1" name="Picture 1" descr="C:\Users\Alireza\Desktop\ar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reza\Desktop\ar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437" cy="577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F85" w:rsidRPr="002A565A" w:rsidTr="00D94169">
        <w:trPr>
          <w:trHeight w:val="134"/>
        </w:trPr>
        <w:tc>
          <w:tcPr>
            <w:tcW w:w="9758" w:type="dxa"/>
            <w:gridSpan w:val="11"/>
            <w:shd w:val="clear" w:color="auto" w:fill="auto"/>
          </w:tcPr>
          <w:p w:rsidR="00307F85" w:rsidRPr="002A565A" w:rsidRDefault="00307F85" w:rsidP="000D7E28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مشخصات </w:t>
            </w:r>
            <w:r w:rsidR="000D7E28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</w:t>
            </w:r>
            <w:r w:rsidR="00CB2632"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تقاضی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184E17">
              <w:rPr>
                <w:rFonts w:asciiTheme="majorBidi" w:hAnsiTheme="majorBidi" w:cs="B Nazanin" w:hint="cs"/>
                <w:rtl/>
              </w:rPr>
              <w:t>نام شرکت/سازمان/دانشگاه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476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نام و نام‌</w:t>
            </w:r>
            <w:r w:rsidRPr="00184E17">
              <w:rPr>
                <w:rFonts w:asciiTheme="majorBidi" w:hAnsiTheme="majorBidi" w:cs="B Nazanin" w:hint="cs"/>
                <w:rtl/>
              </w:rPr>
              <w:t>خانوادگی</w:t>
            </w:r>
            <w:r>
              <w:rPr>
                <w:rFonts w:asciiTheme="majorBidi" w:hAnsiTheme="majorBidi" w:cs="B Nazanin" w:hint="cs"/>
                <w:rtl/>
              </w:rPr>
              <w:t xml:space="preserve">: 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6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درون دانشگاهی</w:t>
            </w:r>
            <w:r>
              <w:rPr>
                <w:rFonts w:asciiTheme="majorBidi" w:hAnsiTheme="majorBidi" w:cs="B Nazanin" w:hint="cs"/>
                <w:rtl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42464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rtl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 xml:space="preserve"> 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برون دانشگاهی  </w:t>
            </w:r>
            <w:sdt>
              <w:sdtPr>
                <w:rPr>
                  <w:rFonts w:asciiTheme="majorBidi" w:hAnsiTheme="majorBidi" w:cs="B Nazanin" w:hint="cs"/>
                  <w:rtl/>
                </w:rPr>
                <w:id w:val="-103834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واحد درخواست‌</w:t>
            </w:r>
            <w:r w:rsidRPr="002A565A">
              <w:rPr>
                <w:rFonts w:asciiTheme="majorBidi" w:hAnsiTheme="majorBidi" w:cs="B Nazanin" w:hint="cs"/>
                <w:rtl/>
              </w:rPr>
              <w:t>کننده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24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ایمیل:</w:t>
            </w:r>
          </w:p>
        </w:tc>
        <w:tc>
          <w:tcPr>
            <w:tcW w:w="2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همراه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شماره تلفن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23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کد ملی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49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BF7307" w:rsidRDefault="00D94169" w:rsidP="0048394F">
            <w:pPr>
              <w:bidi/>
              <w:rPr>
                <w:rFonts w:asciiTheme="majorBidi" w:hAnsiTheme="majorBidi" w:cs="Calibri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آدرس پستی</w:t>
            </w:r>
            <w:r>
              <w:rPr>
                <w:rFonts w:asciiTheme="majorBidi" w:hAnsiTheme="majorBidi" w:cs="Calibri" w:hint="cs"/>
                <w:rtl/>
              </w:rPr>
              <w:t xml:space="preserve">:    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975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</w:rPr>
              <w:t>مشخصات استاد راهنمای متقاضی (مخصوص درخواست</w:t>
            </w:r>
            <w:r>
              <w:rPr>
                <w:rFonts w:asciiTheme="majorBidi" w:hAnsiTheme="majorBidi" w:cs="B Nazanin"/>
                <w:rtl/>
              </w:rPr>
              <w:softHyphen/>
            </w:r>
            <w:r>
              <w:rPr>
                <w:rFonts w:asciiTheme="majorBidi" w:hAnsiTheme="majorBidi" w:cs="B Nazanin" w:hint="cs"/>
                <w:rtl/>
              </w:rPr>
              <w:t>های درون دانشگاهی)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24"/>
        </w:trPr>
        <w:tc>
          <w:tcPr>
            <w:tcW w:w="623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ایمیل و شماره تماس استاد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>نام استاد مربوطه</w:t>
            </w:r>
            <w:r>
              <w:rPr>
                <w:rFonts w:asciiTheme="majorBidi" w:hAnsiTheme="majorBidi" w:cs="B Nazanin" w:hint="cs"/>
                <w:rtl/>
              </w:rPr>
              <w:t>:</w:t>
            </w:r>
          </w:p>
        </w:tc>
      </w:tr>
      <w:tr w:rsidR="00D94169" w:rsidRPr="002A565A" w:rsidTr="00D9416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75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169" w:rsidRPr="002A565A" w:rsidRDefault="00D94169" w:rsidP="0048394F">
            <w:pPr>
              <w:bidi/>
              <w:rPr>
                <w:rFonts w:asciiTheme="majorBidi" w:hAnsiTheme="majorBidi" w:cs="B Nazanin"/>
              </w:rPr>
            </w:pPr>
            <w:r w:rsidRPr="002A565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مشخصات نمونه                     </w:t>
            </w:r>
            <w:r w:rsidRPr="002A565A">
              <w:rPr>
                <w:rFonts w:asciiTheme="majorBidi" w:hAnsiTheme="majorBidi" w:cs="B Nazanin"/>
                <w:b/>
                <w:bCs/>
              </w:rPr>
              <w:t xml:space="preserve"> </w:t>
            </w:r>
          </w:p>
        </w:tc>
      </w:tr>
      <w:tr w:rsidR="00DE1336" w:rsidRPr="002A565A" w:rsidTr="00D94169">
        <w:tc>
          <w:tcPr>
            <w:tcW w:w="9758" w:type="dxa"/>
            <w:gridSpan w:val="11"/>
            <w:shd w:val="clear" w:color="auto" w:fill="auto"/>
          </w:tcPr>
          <w:p w:rsidR="00DE1336" w:rsidRPr="002A565A" w:rsidRDefault="00DD79F1" w:rsidP="00B42DFE">
            <w:pPr>
              <w:bidi/>
              <w:rPr>
                <w:rFonts w:asciiTheme="majorBidi" w:hAnsiTheme="majorBidi" w:cs="B Nazanin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مشخصات نمونه</w:t>
            </w:r>
            <w:r w:rsidR="00B42DFE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حداقل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1/0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گرم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از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ماده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پودری جهت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آنالیز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استفاده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>می‌شود</w:t>
            </w:r>
            <w:r w:rsidR="00B42DFE" w:rsidRPr="00B42DFE">
              <w:rPr>
                <w:rFonts w:asciiTheme="minorBidi" w:hAnsiTheme="minorBidi" w:cs="B Nazanin"/>
                <w:sz w:val="20"/>
                <w:szCs w:val="20"/>
                <w:rtl/>
                <w:lang w:bidi="fa-IR"/>
              </w:rPr>
              <w:t>.</w:t>
            </w:r>
            <w:r w:rsidR="00B42DFE" w:rsidRPr="00B42DFE">
              <w:rPr>
                <w:rFonts w:asciiTheme="minorBidi" w:hAnsiTheme="minorBidi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نمودارهای قابل ارائه</w:t>
            </w:r>
            <w:r w:rsid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 xml:space="preserve"> شامل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 xml:space="preserve"> </w:t>
            </w:r>
            <w:r w:rsidR="00B42DFE" w:rsidRPr="00B42DFE">
              <w:rPr>
                <w:rFonts w:asciiTheme="majorBidi" w:hAnsiTheme="majorBidi" w:cs="B Nazanin"/>
                <w:noProof/>
                <w:sz w:val="18"/>
                <w:szCs w:val="18"/>
              </w:rPr>
              <w:t>TGA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 (% و </w:t>
            </w:r>
            <w:r w:rsidR="00B42DFE" w:rsidRPr="00B42DFE">
              <w:rPr>
                <w:rFonts w:asciiTheme="majorBidi" w:hAnsiTheme="majorBidi" w:cs="B Nazanin"/>
                <w:noProof/>
                <w:sz w:val="18"/>
                <w:szCs w:val="18"/>
                <w:lang w:bidi="fa-IR"/>
              </w:rPr>
              <w:t>mg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)، </w:t>
            </w:r>
            <w:r w:rsidR="00B42DFE" w:rsidRPr="00B42DFE">
              <w:rPr>
                <w:rFonts w:asciiTheme="majorBidi" w:hAnsiTheme="majorBidi" w:cs="B Nazanin"/>
                <w:noProof/>
                <w:sz w:val="18"/>
                <w:szCs w:val="18"/>
                <w:lang w:bidi="fa-IR"/>
              </w:rPr>
              <w:t>DTG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  <w:lang w:bidi="fa-IR"/>
              </w:rPr>
              <w:t xml:space="preserve"> و </w:t>
            </w:r>
            <w:r w:rsidR="00B42DFE" w:rsidRPr="00B42DFE">
              <w:rPr>
                <w:rFonts w:asciiTheme="majorBidi" w:hAnsiTheme="majorBidi" w:cs="B Nazanin"/>
                <w:noProof/>
                <w:sz w:val="18"/>
                <w:szCs w:val="18"/>
                <w:lang w:bidi="fa-IR"/>
              </w:rPr>
              <w:t>DTA</w:t>
            </w:r>
            <w:r w:rsidR="00B42DFE" w:rsidRPr="00B42DFE">
              <w:rPr>
                <w:rFonts w:asciiTheme="majorBidi" w:hAnsiTheme="majorBidi" w:cs="B Nazanin" w:hint="cs"/>
                <w:noProof/>
                <w:sz w:val="18"/>
                <w:szCs w:val="18"/>
                <w:rtl/>
                <w:lang w:bidi="fa-IR"/>
              </w:rPr>
              <w:t xml:space="preserve"> 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هستند</w:t>
            </w:r>
            <w:r w:rsid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)</w:t>
            </w:r>
            <w:r w:rsidR="00B42DFE" w:rsidRPr="00B42DFE">
              <w:rPr>
                <w:rFonts w:asciiTheme="majorBidi" w:hAnsiTheme="majorBidi" w:cs="B Nazanin" w:hint="cs"/>
                <w:noProof/>
                <w:sz w:val="20"/>
                <w:szCs w:val="20"/>
                <w:rtl/>
              </w:rPr>
              <w:t>.</w:t>
            </w:r>
          </w:p>
        </w:tc>
      </w:tr>
      <w:tr w:rsidR="00DD79F1" w:rsidRPr="002A565A" w:rsidTr="00D94169">
        <w:trPr>
          <w:trHeight w:val="242"/>
        </w:trPr>
        <w:tc>
          <w:tcPr>
            <w:tcW w:w="5246" w:type="dxa"/>
            <w:gridSpan w:val="5"/>
            <w:shd w:val="clear" w:color="auto" w:fill="auto"/>
          </w:tcPr>
          <w:p w:rsidR="00DD79F1" w:rsidRPr="002A565A" w:rsidRDefault="00DD79F1" w:rsidP="003E6B9A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نوع نمونه: </w:t>
            </w:r>
          </w:p>
        </w:tc>
        <w:tc>
          <w:tcPr>
            <w:tcW w:w="4512" w:type="dxa"/>
            <w:gridSpan w:val="6"/>
            <w:shd w:val="clear" w:color="auto" w:fill="auto"/>
          </w:tcPr>
          <w:p w:rsidR="00DD79F1" w:rsidRPr="00DD79F1" w:rsidRDefault="00DD79F1" w:rsidP="0004491E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</w:rPr>
              <w:t xml:space="preserve">نام </w:t>
            </w:r>
            <w:r>
              <w:rPr>
                <w:rFonts w:asciiTheme="majorBidi" w:hAnsiTheme="majorBidi" w:cs="B Nazanin" w:hint="cs"/>
                <w:rtl/>
              </w:rPr>
              <w:t xml:space="preserve">و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مواد تشکیل‌دهنده</w:t>
            </w: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 </w:t>
            </w:r>
            <w:r w:rsidRPr="002A565A">
              <w:rPr>
                <w:rFonts w:asciiTheme="majorBidi" w:hAnsiTheme="majorBidi" w:cs="B Nazanin" w:hint="cs"/>
                <w:rtl/>
              </w:rPr>
              <w:t>نمونه :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 </w:t>
            </w:r>
          </w:p>
        </w:tc>
      </w:tr>
      <w:tr w:rsidR="00DD79F1" w:rsidRPr="002A565A" w:rsidTr="00D94169">
        <w:trPr>
          <w:trHeight w:val="162"/>
        </w:trPr>
        <w:tc>
          <w:tcPr>
            <w:tcW w:w="5246" w:type="dxa"/>
            <w:gridSpan w:val="5"/>
            <w:shd w:val="clear" w:color="auto" w:fill="auto"/>
          </w:tcPr>
          <w:p w:rsidR="00DD79F1" w:rsidRPr="002A565A" w:rsidRDefault="00DD79F1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شرایط نگهداری و دمایی جهت آنالیز: </w:t>
            </w:r>
          </w:p>
        </w:tc>
        <w:tc>
          <w:tcPr>
            <w:tcW w:w="4512" w:type="dxa"/>
            <w:gridSpan w:val="6"/>
            <w:shd w:val="clear" w:color="auto" w:fill="auto"/>
          </w:tcPr>
          <w:p w:rsidR="00DD79F1" w:rsidRPr="002A565A" w:rsidRDefault="00DD79F1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تعداد نمونه: </w:t>
            </w:r>
          </w:p>
        </w:tc>
      </w:tr>
      <w:tr w:rsidR="00B42DFE" w:rsidRPr="002A565A" w:rsidTr="00D94169">
        <w:tc>
          <w:tcPr>
            <w:tcW w:w="5246" w:type="dxa"/>
            <w:gridSpan w:val="5"/>
          </w:tcPr>
          <w:p w:rsidR="00B42DFE" w:rsidRPr="00B42DFE" w:rsidRDefault="00B42DFE" w:rsidP="00B42DFE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آیا نمونه به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صورت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پاشندگی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در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دمای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خاصی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ظاهر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می‌شود؟  بله 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-202261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خیر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23868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4512" w:type="dxa"/>
            <w:gridSpan w:val="6"/>
          </w:tcPr>
          <w:p w:rsidR="00B42DFE" w:rsidRPr="00B42DFE" w:rsidRDefault="00B42DFE" w:rsidP="00B42DFE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آیا نمونه در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دمای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خاصی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حالت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پف‌کنندگی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دارد؟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     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بله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-3487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خیر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20585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</w:t>
            </w:r>
          </w:p>
        </w:tc>
      </w:tr>
      <w:tr w:rsidR="00B42DFE" w:rsidRPr="002A565A" w:rsidTr="00D94169">
        <w:tc>
          <w:tcPr>
            <w:tcW w:w="5246" w:type="dxa"/>
            <w:gridSpan w:val="5"/>
          </w:tcPr>
          <w:p w:rsidR="00B42DFE" w:rsidRPr="00B42DFE" w:rsidRDefault="00B42DFE" w:rsidP="00B42DFE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آیا نمونه حاوی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ترکیبات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هالوژن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(</w:t>
            </w:r>
            <w:r w:rsidRPr="00B42DF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I,Br,Cl,F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)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است؟           بله 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5818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   خیر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30057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  <w:tc>
          <w:tcPr>
            <w:tcW w:w="4512" w:type="dxa"/>
            <w:gridSpan w:val="6"/>
          </w:tcPr>
          <w:p w:rsidR="00B42DFE" w:rsidRPr="00B42DFE" w:rsidRDefault="00B42DFE" w:rsidP="00B42DFE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آیا نمونه خاصیت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ترکیب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با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آلومینیوم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یا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پلاتین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>را</w:t>
            </w:r>
            <w:r w:rsidRPr="00B42DFE"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  <w:lang w:val="fil-PH" w:bidi="fa-IR"/>
              </w:rPr>
              <w:t xml:space="preserve">دارد؟ بله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12843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خیر </w:t>
            </w: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85507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B42DFE" w:rsidRPr="002A565A" w:rsidTr="00D94169">
        <w:trPr>
          <w:trHeight w:val="700"/>
        </w:trPr>
        <w:tc>
          <w:tcPr>
            <w:tcW w:w="9758" w:type="dxa"/>
            <w:gridSpan w:val="11"/>
            <w:shd w:val="clear" w:color="auto" w:fill="auto"/>
          </w:tcPr>
          <w:p w:rsidR="004C1317" w:rsidRPr="004C1317" w:rsidRDefault="004C1317" w:rsidP="004C1317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C131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  <w:p w:rsidR="004C1317" w:rsidRPr="00FA5073" w:rsidRDefault="004C1317" w:rsidP="004C1317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rtl/>
                <w:lang w:bidi="fa-IR"/>
              </w:rPr>
            </w:pPr>
            <w:r w:rsidRPr="00FA5073">
              <w:rPr>
                <w:rFonts w:asciiTheme="majorBidi" w:hAnsiTheme="majorBidi" w:cs="B Nazanin" w:hint="cs"/>
                <w:rtl/>
                <w:lang w:bidi="fa-IR"/>
              </w:rPr>
              <w:t xml:space="preserve">با کارشناس مربوطه تماس حاصل فرمایید و از امکان ارائه خدمت مطمئن شوید. ( </w:t>
            </w:r>
            <w:r w:rsidRPr="00FA5073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خانم احمدی 09177424799</w:t>
            </w:r>
            <w:r w:rsidRPr="00FA5073">
              <w:rPr>
                <w:rFonts w:asciiTheme="majorBidi" w:hAnsiTheme="majorBidi" w:cs="B Nazanin" w:hint="cs"/>
                <w:rtl/>
                <w:lang w:bidi="fa-IR"/>
              </w:rPr>
              <w:t>)</w:t>
            </w:r>
          </w:p>
          <w:p w:rsidR="00592070" w:rsidRDefault="00B42DFE" w:rsidP="004C1317">
            <w:pPr>
              <w:pStyle w:val="ListParagraph"/>
              <w:tabs>
                <w:tab w:val="left" w:pos="0"/>
                <w:tab w:val="right" w:pos="156"/>
              </w:tabs>
              <w:bidi/>
              <w:ind w:left="23"/>
              <w:jc w:val="both"/>
              <w:rPr>
                <w:rFonts w:asciiTheme="majorBidi" w:hAnsiTheme="majorBidi" w:cs="B Nazanin"/>
                <w:rtl/>
                <w:lang w:val="fil-PH" w:bidi="fa-IR"/>
              </w:rPr>
            </w:pPr>
            <w:r w:rsidRPr="00B42DFE">
              <w:rPr>
                <w:rFonts w:asciiTheme="minorBidi" w:hAnsiTheme="minorBidi" w:cs="B Nazanin" w:hint="cs"/>
                <w:rtl/>
                <w:lang w:bidi="fa-IR"/>
              </w:rPr>
              <w:t>متقاضی متعهد می</w:t>
            </w:r>
            <w:r w:rsidRPr="00B42DFE"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Pr="00B42DFE">
              <w:rPr>
                <w:rFonts w:asciiTheme="minorBidi" w:hAnsiTheme="minorBidi" w:cs="B Nazanin" w:hint="cs"/>
                <w:rtl/>
                <w:lang w:bidi="fa-IR"/>
              </w:rPr>
              <w:t xml:space="preserve">گردد که نمونه رادیواکتیو، انفجاری و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 xml:space="preserve">جزء موارد بیماری‌زا </w:t>
            </w:r>
            <w:r w:rsidRPr="00B42DFE">
              <w:rPr>
                <w:rFonts w:asciiTheme="minorBidi" w:hAnsiTheme="minorBidi" w:cs="B Nazanin" w:hint="cs"/>
                <w:rtl/>
                <w:lang w:bidi="fa-IR"/>
              </w:rPr>
              <w:t>نمی</w:t>
            </w:r>
            <w:r w:rsidRPr="00B42DFE">
              <w:rPr>
                <w:rFonts w:asciiTheme="minorBidi" w:hAnsiTheme="minorBidi" w:cs="B Nazanin"/>
                <w:rtl/>
                <w:lang w:bidi="fa-IR"/>
              </w:rPr>
              <w:softHyphen/>
            </w:r>
            <w:r w:rsidRPr="00B42DFE">
              <w:rPr>
                <w:rFonts w:asciiTheme="minorBidi" w:hAnsiTheme="minorBidi" w:cs="B Nazanin" w:hint="cs"/>
                <w:rtl/>
                <w:lang w:bidi="fa-IR"/>
              </w:rPr>
              <w:t xml:space="preserve">باشد و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نمونه</w:t>
            </w:r>
            <w:r w:rsidRPr="00B42DFE">
              <w:rPr>
                <w:rFonts w:asciiTheme="majorBidi" w:hAnsiTheme="majorBidi" w:cs="B Nazanin"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گاز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خورنده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متصاعد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نمی</w:t>
            </w:r>
            <w:r w:rsidRPr="00B42DFE">
              <w:rPr>
                <w:rFonts w:ascii="Times New Roman" w:hAnsi="Times New Roman" w:cs="Times New Roman"/>
                <w:lang w:val="fil-PH" w:bidi="fa-IR"/>
              </w:rPr>
              <w:softHyphen/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کند.</w:t>
            </w:r>
          </w:p>
          <w:p w:rsidR="00B42DFE" w:rsidRPr="00B42DFE" w:rsidRDefault="00B42DFE" w:rsidP="00592070">
            <w:pPr>
              <w:pStyle w:val="ListParagraph"/>
              <w:tabs>
                <w:tab w:val="left" w:pos="0"/>
                <w:tab w:val="right" w:pos="156"/>
              </w:tabs>
              <w:bidi/>
              <w:ind w:left="23"/>
              <w:jc w:val="both"/>
              <w:rPr>
                <w:rFonts w:asciiTheme="minorBidi" w:hAnsiTheme="minorBidi" w:cs="B Nazanin"/>
                <w:rtl/>
                <w:lang w:bidi="fa-IR"/>
              </w:rPr>
            </w:pP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درصورت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بروز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هر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گونه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مشکلی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ناشی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از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عدم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صحت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موارد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فوق، خسارت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ایجاد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شده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به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عهده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مشتری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 xml:space="preserve"> 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>می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باشد</w:t>
            </w:r>
            <w:r w:rsidRPr="00B42DFE">
              <w:rPr>
                <w:rFonts w:asciiTheme="majorBidi" w:hAnsiTheme="majorBidi" w:cs="B Nazanin"/>
                <w:rtl/>
                <w:lang w:val="fil-PH" w:bidi="fa-IR"/>
              </w:rPr>
              <w:t>.</w:t>
            </w:r>
            <w:r w:rsidRPr="00B42DFE">
              <w:rPr>
                <w:rFonts w:asciiTheme="majorBidi" w:hAnsiTheme="majorBidi" w:cs="B Nazanin" w:hint="cs"/>
                <w:rtl/>
                <w:lang w:val="fil-PH" w:bidi="fa-IR"/>
              </w:rPr>
              <w:t xml:space="preserve"> </w:t>
            </w:r>
          </w:p>
        </w:tc>
      </w:tr>
      <w:tr w:rsidR="00B42DFE" w:rsidRPr="002A565A" w:rsidTr="00D94169">
        <w:trPr>
          <w:trHeight w:val="284"/>
        </w:trPr>
        <w:tc>
          <w:tcPr>
            <w:tcW w:w="9758" w:type="dxa"/>
            <w:gridSpan w:val="11"/>
            <w:shd w:val="clear" w:color="auto" w:fill="auto"/>
          </w:tcPr>
          <w:p w:rsidR="00B42DFE" w:rsidRPr="00A22B7F" w:rsidRDefault="004357B7" w:rsidP="004C1317">
            <w:pPr>
              <w:bidi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طرح های تخفیف مورد تقاضا </w:t>
            </w:r>
            <w:r w:rsidR="00900D48" w:rsidRPr="00A22B7F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در شبکه آزمایشگاهی فناوری های راهبردی</w:t>
            </w:r>
            <w:r w:rsidR="00DD66B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 xml:space="preserve"> (</w:t>
            </w:r>
            <w:r w:rsidR="004C131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لبزنت</w:t>
            </w:r>
            <w:r w:rsidR="00DD66B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val="fil-PH" w:bidi="fa-IR"/>
              </w:rPr>
              <w:t>)</w:t>
            </w:r>
          </w:p>
        </w:tc>
      </w:tr>
      <w:tr w:rsidR="004C1317" w:rsidRPr="002A565A" w:rsidTr="004C1317">
        <w:trPr>
          <w:trHeight w:val="284"/>
        </w:trPr>
        <w:tc>
          <w:tcPr>
            <w:tcW w:w="4395" w:type="dxa"/>
            <w:gridSpan w:val="3"/>
            <w:shd w:val="clear" w:color="auto" w:fill="auto"/>
          </w:tcPr>
          <w:p w:rsidR="004C1317" w:rsidRPr="00900D48" w:rsidRDefault="00F5633F" w:rsidP="00900D48">
            <w:pPr>
              <w:tabs>
                <w:tab w:val="left" w:pos="0"/>
                <w:tab w:val="right" w:pos="156"/>
              </w:tabs>
              <w:bidi/>
              <w:jc w:val="both"/>
              <w:rPr>
                <w:rFonts w:asciiTheme="majorBidi" w:hAnsiTheme="majorBidi" w:cs="B Nazanin"/>
                <w:sz w:val="20"/>
                <w:szCs w:val="20"/>
                <w:rtl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168841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17"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C1317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هیات علمی</w:t>
            </w:r>
          </w:p>
        </w:tc>
        <w:tc>
          <w:tcPr>
            <w:tcW w:w="5363" w:type="dxa"/>
            <w:gridSpan w:val="8"/>
            <w:shd w:val="clear" w:color="auto" w:fill="auto"/>
          </w:tcPr>
          <w:p w:rsidR="004C1317" w:rsidRDefault="00F5633F" w:rsidP="004357B7">
            <w:pPr>
              <w:pStyle w:val="ListParagraph"/>
              <w:tabs>
                <w:tab w:val="left" w:pos="0"/>
                <w:tab w:val="right" w:pos="156"/>
              </w:tabs>
              <w:bidi/>
              <w:ind w:left="29"/>
              <w:jc w:val="both"/>
              <w:rPr>
                <w:rFonts w:asciiTheme="majorBidi" w:hAnsiTheme="majorBidi" w:cs="B Nazanin"/>
                <w:noProof/>
                <w:sz w:val="20"/>
                <w:szCs w:val="20"/>
                <w:rtl/>
                <w:lang w:bidi="fa-IR"/>
              </w:rPr>
            </w:pPr>
            <w:sdt>
              <w:sdtPr>
                <w:rPr>
                  <w:rFonts w:asciiTheme="majorBidi" w:hAnsiTheme="majorBidi" w:cs="B Nazanin" w:hint="cs"/>
                  <w:sz w:val="20"/>
                  <w:szCs w:val="20"/>
                  <w:rtl/>
                </w:rPr>
                <w:id w:val="4724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1317" w:rsidRPr="00B42DFE">
                  <w:rPr>
                    <w:rFonts w:ascii="Segoe UI Symbol" w:eastAsia="MS Gothic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4C1317">
              <w:rPr>
                <w:rFonts w:asciiTheme="majorBidi" w:hAnsiTheme="majorBidi" w:cs="B Nazanin" w:hint="cs"/>
                <w:sz w:val="20"/>
                <w:szCs w:val="20"/>
                <w:rtl/>
              </w:rPr>
              <w:t xml:space="preserve"> دانشجویان              </w:t>
            </w:r>
          </w:p>
        </w:tc>
      </w:tr>
      <w:tr w:rsidR="00B42DFE" w:rsidRPr="002A565A" w:rsidTr="00D94169">
        <w:tc>
          <w:tcPr>
            <w:tcW w:w="9758" w:type="dxa"/>
            <w:gridSpan w:val="11"/>
          </w:tcPr>
          <w:p w:rsidR="004C1317" w:rsidRDefault="004C1317" w:rsidP="004C1317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FA5073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8D0CFF5" wp14:editId="5DC6C7AA">
                      <wp:simplePos x="0" y="0"/>
                      <wp:positionH relativeFrom="margin">
                        <wp:posOffset>57785</wp:posOffset>
                      </wp:positionH>
                      <wp:positionV relativeFrom="margin">
                        <wp:posOffset>333375</wp:posOffset>
                      </wp:positionV>
                      <wp:extent cx="1323975" cy="292100"/>
                      <wp:effectExtent l="0" t="0" r="28575" b="1270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317" w:rsidRPr="0029419D" w:rsidRDefault="00F5633F" w:rsidP="004C1317">
                                  <w:pPr>
                                    <w:rPr>
                                      <w:rFonts w:cs="B Nazanin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hyperlink r:id="rId10" w:history="1">
                                    <w:r w:rsidR="004C1317" w:rsidRPr="0029419D">
                                      <w:rPr>
                                        <w:rStyle w:val="Hyperlink"/>
                                        <w:rFonts w:asciiTheme="majorBidi" w:hAnsiTheme="majorBidi" w:cs="B Nazanin"/>
                                        <w:color w:val="002060"/>
                                        <w:sz w:val="20"/>
                                        <w:szCs w:val="20"/>
                                        <w:u w:val="none"/>
                                        <w:lang w:bidi="fa-IR"/>
                                      </w:rPr>
                                      <w:t>https://epay.yu.ac.ir/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D0CF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.55pt;margin-top:26.25pt;width:104.25pt;height: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3XJgIAAEsEAAAOAAAAZHJzL2Uyb0RvYy54bWysVNtu2zAMfR+wfxD0vthxk6Ux4hRdugwD&#10;ugvQ7gNkWY6FSaImKbGzrx8lp2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">
                      <v:textbox>
                        <w:txbxContent>
                          <w:p w:rsidR="004C1317" w:rsidRPr="0029419D" w:rsidRDefault="004C1317" w:rsidP="004C1317">
                            <w:pPr>
                              <w:rPr>
                                <w:rFonts w:cs="B Nazanin"/>
                                <w:color w:val="002060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Pr="0029419D">
                                <w:rPr>
                                  <w:rStyle w:val="Hyperlink"/>
                                  <w:rFonts w:asciiTheme="majorBidi" w:hAnsiTheme="majorBidi" w:cs="B Nazanin"/>
                                  <w:color w:val="002060"/>
                                  <w:sz w:val="20"/>
                                  <w:szCs w:val="20"/>
                                  <w:u w:val="none"/>
                                  <w:lang w:bidi="fa-IR"/>
                                </w:rPr>
                                <w:t>https://epay.yu.ac.ir/</w:t>
                              </w:r>
                            </w:hyperlink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FA507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لطفا جهت واریز وجه به حساب </w:t>
            </w:r>
            <w:r w:rsidRPr="00FA5073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تمرکز</w:t>
            </w:r>
            <w:r w:rsidRPr="00FA5073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FA5073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وجوه</w:t>
            </w:r>
            <w:r w:rsidRPr="00FA5073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FA5073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>درآمد</w:t>
            </w:r>
            <w:r w:rsidRPr="00FA5073">
              <w:rPr>
                <w:rFonts w:asciiTheme="majorBidi" w:hAnsiTheme="majorBidi" w:cs="B Nazanin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 </w:t>
            </w:r>
            <w:r w:rsidRPr="00FA5073">
              <w:rPr>
                <w:rFonts w:asciiTheme="majorBidi" w:hAnsiTheme="majorBidi" w:cs="B Nazanin" w:hint="cs"/>
                <w:b/>
                <w:bCs/>
                <w:sz w:val="18"/>
                <w:szCs w:val="18"/>
                <w:u w:val="single"/>
                <w:rtl/>
                <w:lang w:bidi="fa-IR"/>
              </w:rPr>
              <w:t xml:space="preserve">اختصاصی دانشگاه یاسوج  </w:t>
            </w:r>
            <w:r w:rsidRPr="00FA5073">
              <w:rPr>
                <w:rFonts w:asciiTheme="majorBidi" w:hAnsiTheme="majorBidi" w:cs="B Nazanin" w:hint="cs"/>
                <w:b/>
                <w:bCs/>
                <w:sz w:val="18"/>
                <w:szCs w:val="18"/>
                <w:rtl/>
                <w:lang w:bidi="fa-IR"/>
              </w:rPr>
              <w:t>به روش زیر اقدام کنید:</w:t>
            </w:r>
            <w:r w:rsidR="00F5633F">
              <w:rPr>
                <w:rFonts w:asciiTheme="majorBidi" w:hAnsiTheme="majorBidi" w:cs="B Nazanin"/>
                <w:b/>
                <w:bCs/>
                <w:noProof/>
                <w:sz w:val="16"/>
                <w:szCs w:val="16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17.6pt;margin-top:20.3pt;width:362.4pt;height:33.4pt;z-index:251658240;mso-position-horizontal-relative:margin;mso-position-vertical-relative:margin">
                  <v:imagedata r:id="rId12" o:title=""/>
                  <w10:wrap type="square" anchorx="margin" anchory="margin"/>
                </v:shape>
                <o:OLEObject Type="Embed" ProgID="PBrush" ShapeID="_x0000_s1028" DrawAspect="Content" ObjectID="_1769939385" r:id="rId13"/>
              </w:object>
            </w:r>
          </w:p>
          <w:p w:rsidR="004C1317" w:rsidRDefault="004C1317" w:rsidP="004C1317">
            <w:pPr>
              <w:tabs>
                <w:tab w:val="left" w:pos="1464"/>
                <w:tab w:val="left" w:pos="3219"/>
                <w:tab w:val="center" w:pos="5562"/>
                <w:tab w:val="center" w:pos="5787"/>
              </w:tabs>
              <w:bidi/>
              <w:rPr>
                <w:rFonts w:asciiTheme="majorBidi" w:hAnsiTheme="majorBidi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42DFE" w:rsidRPr="002A565A" w:rsidRDefault="004C1317" w:rsidP="00B42DFE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*لطفا نمونه</w:t>
            </w:r>
            <w:r>
              <w:rPr>
                <w:rFonts w:asciiTheme="majorBidi" w:hAnsiTheme="majorBidi" w:cs="B Nazanin"/>
                <w:sz w:val="20"/>
                <w:szCs w:val="20"/>
                <w:rtl/>
                <w:lang w:bidi="fa-IR"/>
              </w:rPr>
              <w:softHyphen/>
            </w:r>
            <w:r w:rsidRPr="00CD37BF"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ها را به همراه این فرم و فیش واریزی به کارشناس آزمایشگاه مرکزی تحویل دهید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 xml:space="preserve"> و یا به ایمیل</w:t>
            </w:r>
            <w:r w:rsidRPr="004C1317">
              <w:rPr>
                <w:rFonts w:asciiTheme="majorBidi" w:hAnsiTheme="majorBidi" w:cs="B Nazanin"/>
                <w:b/>
                <w:bCs/>
                <w:sz w:val="20"/>
                <w:szCs w:val="20"/>
                <w:lang w:val="fil-PH" w:bidi="fa-IR"/>
              </w:rPr>
              <w:t>lab@yu.ac.ir</w:t>
            </w:r>
            <w:r w:rsidRPr="004C131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0"/>
                <w:szCs w:val="20"/>
                <w:rtl/>
                <w:lang w:bidi="fa-IR"/>
              </w:rPr>
              <w:t>ارسال نمائید.</w:t>
            </w:r>
          </w:p>
        </w:tc>
      </w:tr>
    </w:tbl>
    <w:p w:rsidR="00992B4D" w:rsidRPr="00444227" w:rsidRDefault="004C1317" w:rsidP="00992B4D">
      <w:pPr>
        <w:bidi/>
        <w:spacing w:after="0" w:line="240" w:lineRule="auto"/>
        <w:rPr>
          <w:rFonts w:cs="B Nazanin"/>
          <w:rtl/>
          <w:lang w:val="fil-PH" w:bidi="fa-IR"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C399A79" wp14:editId="58E7FC68">
                <wp:simplePos x="0" y="0"/>
                <wp:positionH relativeFrom="column">
                  <wp:posOffset>-209550</wp:posOffset>
                </wp:positionH>
                <wp:positionV relativeFrom="paragraph">
                  <wp:posOffset>186055</wp:posOffset>
                </wp:positionV>
                <wp:extent cx="6200775" cy="22860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228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261CD" id="Rounded Rectangle 2" o:spid="_x0000_s1026" style="position:absolute;margin-left:-16.5pt;margin-top:14.65pt;width:488.2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" fillcolor="#4f81bd" strokecolor="#385d8a" strokeweight="2pt"/>
            </w:pict>
          </mc:Fallback>
        </mc:AlternateContent>
      </w:r>
    </w:p>
    <w:p w:rsidR="000517DA" w:rsidRPr="004C1317" w:rsidRDefault="000517DA" w:rsidP="004C1317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C1317">
        <w:rPr>
          <w:rFonts w:cs="B Nazanin" w:hint="cs"/>
          <w:b/>
          <w:bCs/>
          <w:sz w:val="24"/>
          <w:szCs w:val="24"/>
          <w:rtl/>
          <w:lang w:bidi="fa-IR"/>
        </w:rPr>
        <w:t>فاکتور ارائه خدمت (این قسمت توسط کارشناس تکمیل می</w:t>
      </w:r>
      <w:r w:rsidRPr="004C1317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4C1317">
        <w:rPr>
          <w:rFonts w:cs="B Nazanin" w:hint="cs"/>
          <w:b/>
          <w:bCs/>
          <w:sz w:val="24"/>
          <w:szCs w:val="24"/>
          <w:rtl/>
          <w:lang w:bidi="fa-IR"/>
        </w:rPr>
        <w:t>گردد).</w:t>
      </w:r>
    </w:p>
    <w:tbl>
      <w:tblPr>
        <w:tblStyle w:val="TableGrid"/>
        <w:tblW w:w="9753" w:type="dxa"/>
        <w:tblInd w:w="-289" w:type="dxa"/>
        <w:tblLook w:val="04A0" w:firstRow="1" w:lastRow="0" w:firstColumn="1" w:lastColumn="0" w:noHBand="0" w:noVBand="1"/>
      </w:tblPr>
      <w:tblGrid>
        <w:gridCol w:w="1926"/>
        <w:gridCol w:w="1908"/>
        <w:gridCol w:w="2206"/>
        <w:gridCol w:w="1825"/>
        <w:gridCol w:w="1888"/>
      </w:tblGrid>
      <w:tr w:rsidR="00A22B7F" w:rsidRPr="002A565A" w:rsidTr="00D94169">
        <w:tc>
          <w:tcPr>
            <w:tcW w:w="1926" w:type="dxa"/>
            <w:vMerge w:val="restart"/>
            <w:shd w:val="clear" w:color="auto" w:fill="auto"/>
          </w:tcPr>
          <w:p w:rsidR="00A22B7F" w:rsidRPr="009B7E0A" w:rsidRDefault="00A22B7F" w:rsidP="001F5B9F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9B7E0A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توضیحات</w:t>
            </w:r>
          </w:p>
        </w:tc>
        <w:tc>
          <w:tcPr>
            <w:tcW w:w="1908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پست نمونه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softHyphen/>
              <w:t>ها</w:t>
            </w:r>
          </w:p>
        </w:tc>
        <w:tc>
          <w:tcPr>
            <w:tcW w:w="2206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تفسیر</w:t>
            </w:r>
          </w:p>
        </w:tc>
        <w:tc>
          <w:tcPr>
            <w:tcW w:w="1825" w:type="dxa"/>
            <w:shd w:val="clear" w:color="auto" w:fill="auto"/>
          </w:tcPr>
          <w:p w:rsidR="00A22B7F" w:rsidRPr="009B7E0A" w:rsidRDefault="00A22B7F" w:rsidP="00A22B7F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انجام آنالیز</w:t>
            </w:r>
          </w:p>
        </w:tc>
        <w:tc>
          <w:tcPr>
            <w:tcW w:w="1888" w:type="dxa"/>
            <w:shd w:val="clear" w:color="auto" w:fill="auto"/>
          </w:tcPr>
          <w:p w:rsidR="00A22B7F" w:rsidRPr="002A565A" w:rsidRDefault="00A22B7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نوع خدمت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CE0C63" w:rsidRDefault="00592070" w:rsidP="00592070">
            <w:pPr>
              <w:pStyle w:val="ListParagraph"/>
              <w:tabs>
                <w:tab w:val="left" w:pos="176"/>
              </w:tabs>
              <w:bidi/>
              <w:spacing w:after="200"/>
              <w:ind w:left="0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تعداد خدمت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val="fil-PH" w:bidi="fa-IR"/>
              </w:rPr>
            </w:pPr>
          </w:p>
        </w:tc>
        <w:tc>
          <w:tcPr>
            <w:tcW w:w="1908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2206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25" w:type="dxa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 w:rsidRPr="002A565A">
              <w:rPr>
                <w:rFonts w:asciiTheme="majorBidi" w:hAnsiTheme="majorBidi" w:cs="B Nazanin" w:hint="cs"/>
                <w:rtl/>
                <w:lang w:val="fil-PH" w:bidi="fa-IR"/>
              </w:rPr>
              <w:t xml:space="preserve">هزینه هر 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>خدمت (ریال)</w:t>
            </w:r>
          </w:p>
        </w:tc>
      </w:tr>
      <w:tr w:rsidR="00592070" w:rsidRPr="002A565A" w:rsidTr="00D94169"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مجموع کل (ریال)</w:t>
            </w:r>
          </w:p>
        </w:tc>
      </w:tr>
      <w:tr w:rsidR="00592070" w:rsidRPr="002A565A" w:rsidTr="00D94169">
        <w:trPr>
          <w:trHeight w:val="253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تخفیف دانشگاه (ریال)</w:t>
            </w:r>
          </w:p>
        </w:tc>
      </w:tr>
      <w:tr w:rsidR="00592070" w:rsidRPr="002A565A" w:rsidTr="00D94169">
        <w:trPr>
          <w:trHeight w:val="127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سایر تخفیف ها (ریال)</w:t>
            </w:r>
          </w:p>
        </w:tc>
      </w:tr>
      <w:tr w:rsidR="00592070" w:rsidRPr="002A565A" w:rsidTr="00D94169">
        <w:trPr>
          <w:trHeight w:val="126"/>
        </w:trPr>
        <w:tc>
          <w:tcPr>
            <w:tcW w:w="1926" w:type="dxa"/>
            <w:vMerge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val="fil-PH" w:bidi="fa-IR"/>
              </w:rPr>
            </w:pPr>
          </w:p>
        </w:tc>
        <w:tc>
          <w:tcPr>
            <w:tcW w:w="5939" w:type="dxa"/>
            <w:gridSpan w:val="3"/>
            <w:shd w:val="clear" w:color="auto" w:fill="auto"/>
          </w:tcPr>
          <w:p w:rsidR="00592070" w:rsidRPr="002A565A" w:rsidRDefault="00592070" w:rsidP="00592070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</w:p>
        </w:tc>
        <w:tc>
          <w:tcPr>
            <w:tcW w:w="1888" w:type="dxa"/>
            <w:shd w:val="clear" w:color="auto" w:fill="auto"/>
          </w:tcPr>
          <w:p w:rsidR="00592070" w:rsidRDefault="00592070" w:rsidP="00592070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مبلغ کل واریزی (ریال)</w:t>
            </w:r>
          </w:p>
        </w:tc>
      </w:tr>
      <w:tr w:rsidR="00592070" w:rsidRPr="002A565A" w:rsidTr="00D94169">
        <w:trPr>
          <w:trHeight w:val="899"/>
        </w:trPr>
        <w:tc>
          <w:tcPr>
            <w:tcW w:w="9753" w:type="dxa"/>
            <w:gridSpan w:val="5"/>
            <w:shd w:val="clear" w:color="auto" w:fill="auto"/>
          </w:tcPr>
          <w:p w:rsidR="00A44CA5" w:rsidRDefault="00A44CA5" w:rsidP="00A44CA5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آزمایشگاه مرکزی دانشگاه یاسوج</w:t>
            </w:r>
          </w:p>
          <w:p w:rsidR="00592070" w:rsidRPr="00894D9B" w:rsidRDefault="00A44CA5" w:rsidP="00A44CA5">
            <w:pPr>
              <w:bidi/>
              <w:jc w:val="center"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مهر و امضاء</w:t>
            </w:r>
          </w:p>
          <w:p w:rsidR="00592070" w:rsidRPr="002A565A" w:rsidRDefault="00592070" w:rsidP="00592070">
            <w:pPr>
              <w:bidi/>
              <w:rPr>
                <w:rFonts w:asciiTheme="majorBidi" w:hAnsiTheme="majorBidi" w:cs="B Nazanin"/>
                <w:sz w:val="20"/>
                <w:szCs w:val="20"/>
                <w:rtl/>
                <w:lang w:val="fil-PH" w:bidi="fa-IR"/>
              </w:rPr>
            </w:pPr>
          </w:p>
        </w:tc>
      </w:tr>
    </w:tbl>
    <w:tbl>
      <w:tblPr>
        <w:tblStyle w:val="TableGrid1"/>
        <w:tblW w:w="9536" w:type="dxa"/>
        <w:tblInd w:w="-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423"/>
      </w:tblGrid>
      <w:tr w:rsidR="002E7B6F" w:rsidTr="001F5B9F">
        <w:trPr>
          <w:trHeight w:val="942"/>
        </w:trPr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rPr>
                <w:rFonts w:asciiTheme="majorBidi" w:hAnsiTheme="majorBidi" w:cs="B Nazanin"/>
                <w:rtl/>
                <w:lang w:val="fil-PH" w:bidi="fa-IR"/>
              </w:rPr>
            </w:pP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Web: www.</w:t>
            </w:r>
            <w:r w:rsidRPr="0084177E">
              <w:rPr>
                <w:sz w:val="20"/>
                <w:szCs w:val="20"/>
              </w:rPr>
              <w:t xml:space="preserve"> </w:t>
            </w:r>
            <w:r w:rsidRPr="0084177E">
              <w:rPr>
                <w:rFonts w:asciiTheme="majorBidi" w:hAnsiTheme="majorBidi" w:cs="B Nazanin"/>
                <w:sz w:val="20"/>
                <w:szCs w:val="20"/>
                <w:lang w:val="fil-PH" w:bidi="fa-IR"/>
              </w:rPr>
              <w:t>http://az.yu.ac.ir/</w:t>
            </w:r>
          </w:p>
        </w:tc>
        <w:tc>
          <w:tcPr>
            <w:tcW w:w="6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>یاسوج، میدان معلم، خیابان دانشجو، دانشگاه یاسوج، آزمایشگاه مرکزی</w:t>
            </w:r>
          </w:p>
          <w:p w:rsidR="002E7B6F" w:rsidRPr="0084177E" w:rsidRDefault="002E7B6F" w:rsidP="001F5B9F">
            <w:pPr>
              <w:bidi/>
              <w:rPr>
                <w:rFonts w:asciiTheme="majorBidi" w:hAnsiTheme="majorBidi" w:cs="B Nazanin"/>
                <w:lang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پستی: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7591874934</w:t>
            </w:r>
          </w:p>
          <w:p w:rsidR="002E7B6F" w:rsidRDefault="002E7B6F" w:rsidP="001F5B9F">
            <w:pPr>
              <w:bidi/>
              <w:rPr>
                <w:rFonts w:asciiTheme="majorBidi" w:hAnsiTheme="majorBidi" w:cs="B Nazanin"/>
                <w:rtl/>
                <w:lang w:val="fil-PH" w:bidi="fa-IR"/>
              </w:rPr>
            </w:pP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شناسه ملی: </w:t>
            </w:r>
            <w:r w:rsidRPr="003D2AB9">
              <w:rPr>
                <w:rFonts w:asciiTheme="majorBidi" w:hAnsiTheme="majorBidi" w:cs="B Nazanin"/>
                <w:rtl/>
                <w:lang w:val="fil-PH" w:bidi="fa-IR"/>
              </w:rPr>
              <w:t>14003404182</w:t>
            </w:r>
            <w:r>
              <w:rPr>
                <w:rFonts w:asciiTheme="majorBidi" w:hAnsiTheme="majorBidi" w:cs="B Nazanin" w:hint="cs"/>
                <w:rtl/>
                <w:lang w:val="fil-PH" w:bidi="fa-IR"/>
              </w:rPr>
              <w:t xml:space="preserve">کد اقتصادی: </w:t>
            </w:r>
            <w:r w:rsidRPr="006F4A9B">
              <w:rPr>
                <w:rFonts w:cs="B Nazanin" w:hint="cs"/>
                <w:rtl/>
              </w:rPr>
              <w:t>411414663481</w:t>
            </w:r>
          </w:p>
        </w:tc>
      </w:tr>
    </w:tbl>
    <w:p w:rsidR="00FD08EF" w:rsidRPr="004C1317" w:rsidRDefault="00FD08EF" w:rsidP="00BB15C8">
      <w:pPr>
        <w:bidi/>
        <w:spacing w:line="240" w:lineRule="auto"/>
        <w:rPr>
          <w:rFonts w:asciiTheme="majorBidi" w:hAnsiTheme="majorBidi" w:cs="B Nazanin"/>
          <w:lang w:bidi="fa-IR"/>
        </w:rPr>
      </w:pPr>
      <w:bookmarkStart w:id="0" w:name="_GoBack"/>
      <w:bookmarkEnd w:id="0"/>
    </w:p>
    <w:sectPr w:rsidR="00FD08EF" w:rsidRPr="004C1317" w:rsidSect="00CF11AE">
      <w:pgSz w:w="12240" w:h="15840"/>
      <w:pgMar w:top="810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33F" w:rsidRDefault="00F5633F" w:rsidP="0095312D">
      <w:pPr>
        <w:spacing w:after="0" w:line="240" w:lineRule="auto"/>
      </w:pPr>
      <w:r>
        <w:separator/>
      </w:r>
    </w:p>
  </w:endnote>
  <w:endnote w:type="continuationSeparator" w:id="0">
    <w:p w:rsidR="00F5633F" w:rsidRDefault="00F5633F" w:rsidP="0095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33F" w:rsidRDefault="00F5633F" w:rsidP="0095312D">
      <w:pPr>
        <w:spacing w:after="0" w:line="240" w:lineRule="auto"/>
      </w:pPr>
      <w:r>
        <w:separator/>
      </w:r>
    </w:p>
  </w:footnote>
  <w:footnote w:type="continuationSeparator" w:id="0">
    <w:p w:rsidR="00F5633F" w:rsidRDefault="00F5633F" w:rsidP="0095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CA9"/>
    <w:multiLevelType w:val="hybridMultilevel"/>
    <w:tmpl w:val="9C3AEFB0"/>
    <w:lvl w:ilvl="0" w:tplc="7A9ADDF4">
      <w:start w:val="20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C04B3"/>
    <w:multiLevelType w:val="hybridMultilevel"/>
    <w:tmpl w:val="4D2862A2"/>
    <w:lvl w:ilvl="0" w:tplc="447EE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3NDOzNDIyNDYwNDFU0lEKTi0uzszPAykwrgUAPglhBywAAAA="/>
  </w:docVars>
  <w:rsids>
    <w:rsidRoot w:val="004B048A"/>
    <w:rsid w:val="0002499D"/>
    <w:rsid w:val="00041F75"/>
    <w:rsid w:val="0004491E"/>
    <w:rsid w:val="000517DA"/>
    <w:rsid w:val="00082629"/>
    <w:rsid w:val="000874C7"/>
    <w:rsid w:val="000B1E80"/>
    <w:rsid w:val="000D7E28"/>
    <w:rsid w:val="000F2A0A"/>
    <w:rsid w:val="001013B1"/>
    <w:rsid w:val="00165BB4"/>
    <w:rsid w:val="00174C0F"/>
    <w:rsid w:val="001837D7"/>
    <w:rsid w:val="00184E17"/>
    <w:rsid w:val="001A768A"/>
    <w:rsid w:val="001B5241"/>
    <w:rsid w:val="001B7551"/>
    <w:rsid w:val="001C715B"/>
    <w:rsid w:val="001C7E84"/>
    <w:rsid w:val="001D471B"/>
    <w:rsid w:val="001E6632"/>
    <w:rsid w:val="001E68D2"/>
    <w:rsid w:val="001F4F2B"/>
    <w:rsid w:val="002038B9"/>
    <w:rsid w:val="00203955"/>
    <w:rsid w:val="002146C4"/>
    <w:rsid w:val="002878A0"/>
    <w:rsid w:val="002A565A"/>
    <w:rsid w:val="002C360F"/>
    <w:rsid w:val="002E7B6F"/>
    <w:rsid w:val="002E7F43"/>
    <w:rsid w:val="002F4798"/>
    <w:rsid w:val="00307F85"/>
    <w:rsid w:val="00322BA1"/>
    <w:rsid w:val="003346BA"/>
    <w:rsid w:val="00356AF0"/>
    <w:rsid w:val="003638B9"/>
    <w:rsid w:val="003A06B6"/>
    <w:rsid w:val="003C36DF"/>
    <w:rsid w:val="003D5BC5"/>
    <w:rsid w:val="003E6B9A"/>
    <w:rsid w:val="003F0ECE"/>
    <w:rsid w:val="00404BDB"/>
    <w:rsid w:val="004357B7"/>
    <w:rsid w:val="00444227"/>
    <w:rsid w:val="004466C7"/>
    <w:rsid w:val="00447CD5"/>
    <w:rsid w:val="004568D6"/>
    <w:rsid w:val="00471572"/>
    <w:rsid w:val="00472C95"/>
    <w:rsid w:val="004731D3"/>
    <w:rsid w:val="00482DBE"/>
    <w:rsid w:val="00485878"/>
    <w:rsid w:val="00497E5B"/>
    <w:rsid w:val="004A6A00"/>
    <w:rsid w:val="004B048A"/>
    <w:rsid w:val="004B2170"/>
    <w:rsid w:val="004C1317"/>
    <w:rsid w:val="004C6E7F"/>
    <w:rsid w:val="004D14B5"/>
    <w:rsid w:val="004D15D0"/>
    <w:rsid w:val="004D49FF"/>
    <w:rsid w:val="00515A56"/>
    <w:rsid w:val="00517C0D"/>
    <w:rsid w:val="00550483"/>
    <w:rsid w:val="005605C6"/>
    <w:rsid w:val="00592070"/>
    <w:rsid w:val="005C64A4"/>
    <w:rsid w:val="005D583D"/>
    <w:rsid w:val="005E1E78"/>
    <w:rsid w:val="0060775D"/>
    <w:rsid w:val="006113AA"/>
    <w:rsid w:val="006122F0"/>
    <w:rsid w:val="00630C1C"/>
    <w:rsid w:val="0063105E"/>
    <w:rsid w:val="00641A02"/>
    <w:rsid w:val="006628D9"/>
    <w:rsid w:val="00665D7E"/>
    <w:rsid w:val="00666652"/>
    <w:rsid w:val="006714FA"/>
    <w:rsid w:val="00673E0E"/>
    <w:rsid w:val="0068198F"/>
    <w:rsid w:val="006841C8"/>
    <w:rsid w:val="00686A5B"/>
    <w:rsid w:val="00695579"/>
    <w:rsid w:val="006B327B"/>
    <w:rsid w:val="006D1145"/>
    <w:rsid w:val="0070288A"/>
    <w:rsid w:val="00713D60"/>
    <w:rsid w:val="0075759D"/>
    <w:rsid w:val="00774CFC"/>
    <w:rsid w:val="0078415B"/>
    <w:rsid w:val="007C054F"/>
    <w:rsid w:val="007D0742"/>
    <w:rsid w:val="007F2B73"/>
    <w:rsid w:val="0080649C"/>
    <w:rsid w:val="008105C3"/>
    <w:rsid w:val="008148DD"/>
    <w:rsid w:val="00816C1E"/>
    <w:rsid w:val="008278B1"/>
    <w:rsid w:val="0083516D"/>
    <w:rsid w:val="0084307A"/>
    <w:rsid w:val="00847BBD"/>
    <w:rsid w:val="00864140"/>
    <w:rsid w:val="00876CBF"/>
    <w:rsid w:val="00894D9B"/>
    <w:rsid w:val="008A285A"/>
    <w:rsid w:val="008B61DA"/>
    <w:rsid w:val="008D32DD"/>
    <w:rsid w:val="008F5A46"/>
    <w:rsid w:val="00900D48"/>
    <w:rsid w:val="00914BBA"/>
    <w:rsid w:val="00916BD2"/>
    <w:rsid w:val="009518A2"/>
    <w:rsid w:val="0095312D"/>
    <w:rsid w:val="00965EA7"/>
    <w:rsid w:val="00983FA7"/>
    <w:rsid w:val="00992B4D"/>
    <w:rsid w:val="009A6CBB"/>
    <w:rsid w:val="009C5C04"/>
    <w:rsid w:val="009F7349"/>
    <w:rsid w:val="00A12AB6"/>
    <w:rsid w:val="00A22B7F"/>
    <w:rsid w:val="00A322B1"/>
    <w:rsid w:val="00A37DC3"/>
    <w:rsid w:val="00A44CA5"/>
    <w:rsid w:val="00A7386B"/>
    <w:rsid w:val="00A95A0B"/>
    <w:rsid w:val="00AC3A62"/>
    <w:rsid w:val="00AC4AA4"/>
    <w:rsid w:val="00AF3567"/>
    <w:rsid w:val="00B04021"/>
    <w:rsid w:val="00B06356"/>
    <w:rsid w:val="00B261A0"/>
    <w:rsid w:val="00B27472"/>
    <w:rsid w:val="00B42DFE"/>
    <w:rsid w:val="00B60DE5"/>
    <w:rsid w:val="00B64B27"/>
    <w:rsid w:val="00B74DF7"/>
    <w:rsid w:val="00BB0037"/>
    <w:rsid w:val="00BB15C8"/>
    <w:rsid w:val="00BD64A1"/>
    <w:rsid w:val="00C127BE"/>
    <w:rsid w:val="00C404C3"/>
    <w:rsid w:val="00C62557"/>
    <w:rsid w:val="00CB2632"/>
    <w:rsid w:val="00CE08B0"/>
    <w:rsid w:val="00CF11AE"/>
    <w:rsid w:val="00D01C19"/>
    <w:rsid w:val="00D20A4A"/>
    <w:rsid w:val="00D3198B"/>
    <w:rsid w:val="00D31A6A"/>
    <w:rsid w:val="00D33F52"/>
    <w:rsid w:val="00D5296A"/>
    <w:rsid w:val="00D60699"/>
    <w:rsid w:val="00D635EE"/>
    <w:rsid w:val="00D86DA3"/>
    <w:rsid w:val="00D94169"/>
    <w:rsid w:val="00DB130A"/>
    <w:rsid w:val="00DD66B2"/>
    <w:rsid w:val="00DD79F1"/>
    <w:rsid w:val="00DE1336"/>
    <w:rsid w:val="00DF1CEB"/>
    <w:rsid w:val="00DF271C"/>
    <w:rsid w:val="00E56958"/>
    <w:rsid w:val="00E64B86"/>
    <w:rsid w:val="00E87712"/>
    <w:rsid w:val="00ED00D7"/>
    <w:rsid w:val="00ED6646"/>
    <w:rsid w:val="00EE2C44"/>
    <w:rsid w:val="00F153B7"/>
    <w:rsid w:val="00F32A7D"/>
    <w:rsid w:val="00F411DB"/>
    <w:rsid w:val="00F5633F"/>
    <w:rsid w:val="00F918AA"/>
    <w:rsid w:val="00FA15B1"/>
    <w:rsid w:val="00FA5073"/>
    <w:rsid w:val="00FB2629"/>
    <w:rsid w:val="00FD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E67F9B05-8609-457E-B95C-BFE7F62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2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12D"/>
  </w:style>
  <w:style w:type="paragraph" w:styleId="Footer">
    <w:name w:val="footer"/>
    <w:basedOn w:val="Normal"/>
    <w:link w:val="FooterChar"/>
    <w:uiPriority w:val="99"/>
    <w:unhideWhenUsed/>
    <w:rsid w:val="00953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12D"/>
  </w:style>
  <w:style w:type="table" w:customStyle="1" w:styleId="TableGrid1">
    <w:name w:val="Table Grid1"/>
    <w:basedOn w:val="TableNormal"/>
    <w:next w:val="TableGrid"/>
    <w:uiPriority w:val="59"/>
    <w:rsid w:val="002E7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3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1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ay.yu.ac.i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ay.yu.ac.ir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CFF8-B19E-4809-B67A-9B5D5E5D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Alireza</dc:creator>
  <cp:lastModifiedBy>pc</cp:lastModifiedBy>
  <cp:revision>5</cp:revision>
  <dcterms:created xsi:type="dcterms:W3CDTF">2024-02-18T06:13:00Z</dcterms:created>
  <dcterms:modified xsi:type="dcterms:W3CDTF">2024-02-20T09:33:00Z</dcterms:modified>
</cp:coreProperties>
</file>